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7EDD8C" w14:textId="24987CAC" w:rsidR="00B86DC4" w:rsidRDefault="008F0AE7"/>
    <w:p w14:paraId="08F38BE2" w14:textId="024A15D4" w:rsidR="001063EC" w:rsidRDefault="001063EC"/>
    <w:p w14:paraId="6F340662" w14:textId="39E5C96D" w:rsidR="001063EC" w:rsidRDefault="001063EC"/>
    <w:p w14:paraId="3E911765" w14:textId="77777777" w:rsidR="00002BB9" w:rsidRDefault="00002BB9">
      <w:pPr>
        <w:rPr>
          <w:rFonts w:ascii="Century Gothic" w:hAnsi="Century Gothic" w:cstheme="majorHAnsi"/>
        </w:rPr>
      </w:pPr>
    </w:p>
    <w:p w14:paraId="431945E8" w14:textId="1B90479D" w:rsidR="001063EC" w:rsidRDefault="00E17FD5">
      <w:pPr>
        <w:rPr>
          <w:rFonts w:ascii="Century Gothic" w:hAnsi="Century Gothic" w:cstheme="majorHAnsi"/>
        </w:rPr>
      </w:pPr>
      <w:proofErr w:type="spellStart"/>
      <w:r>
        <w:rPr>
          <w:rFonts w:ascii="Century Gothic" w:hAnsi="Century Gothic" w:cstheme="majorHAnsi"/>
        </w:rPr>
        <w:t>Wednesay</w:t>
      </w:r>
      <w:proofErr w:type="spellEnd"/>
      <w:r>
        <w:rPr>
          <w:rFonts w:ascii="Century Gothic" w:hAnsi="Century Gothic" w:cstheme="majorHAnsi"/>
        </w:rPr>
        <w:t xml:space="preserve"> </w:t>
      </w:r>
      <w:r w:rsidR="008011C0">
        <w:rPr>
          <w:rFonts w:ascii="Century Gothic" w:hAnsi="Century Gothic" w:cstheme="majorHAnsi"/>
        </w:rPr>
        <w:t>7</w:t>
      </w:r>
      <w:r w:rsidR="008011C0" w:rsidRPr="008011C0">
        <w:rPr>
          <w:rFonts w:ascii="Century Gothic" w:hAnsi="Century Gothic" w:cstheme="majorHAnsi"/>
          <w:vertAlign w:val="superscript"/>
        </w:rPr>
        <w:t>th</w:t>
      </w:r>
      <w:r w:rsidR="008011C0">
        <w:rPr>
          <w:rFonts w:ascii="Century Gothic" w:hAnsi="Century Gothic" w:cstheme="majorHAnsi"/>
        </w:rPr>
        <w:t xml:space="preserve"> October</w:t>
      </w:r>
      <w:r w:rsidR="001063EC" w:rsidRPr="00002BB9">
        <w:rPr>
          <w:rFonts w:ascii="Century Gothic" w:hAnsi="Century Gothic" w:cstheme="majorHAnsi"/>
        </w:rPr>
        <w:t xml:space="preserve"> 2020</w:t>
      </w:r>
    </w:p>
    <w:p w14:paraId="3AA7FE49" w14:textId="59D30711" w:rsidR="00002BB9" w:rsidRDefault="00002BB9">
      <w:pPr>
        <w:rPr>
          <w:rFonts w:ascii="Century Gothic" w:hAnsi="Century Gothic" w:cstheme="majorHAnsi"/>
        </w:rPr>
      </w:pPr>
    </w:p>
    <w:p w14:paraId="0FC2FB22" w14:textId="284B3E56" w:rsidR="00002BB9" w:rsidRPr="00002BB9" w:rsidRDefault="008011C0">
      <w:pPr>
        <w:rPr>
          <w:rFonts w:ascii="Century Gothic" w:hAnsi="Century Gothic" w:cstheme="majorHAnsi"/>
          <w:b/>
          <w:bCs/>
          <w:u w:val="single"/>
        </w:rPr>
      </w:pPr>
      <w:r>
        <w:rPr>
          <w:rFonts w:ascii="Century Gothic" w:hAnsi="Century Gothic" w:cstheme="majorHAnsi"/>
          <w:b/>
          <w:bCs/>
          <w:u w:val="single"/>
        </w:rPr>
        <w:t>School Resources in the Event of a Bubble Closure</w:t>
      </w:r>
    </w:p>
    <w:p w14:paraId="3D3A173F" w14:textId="789AB349" w:rsidR="001063EC" w:rsidRPr="00002BB9" w:rsidRDefault="001063EC">
      <w:pPr>
        <w:rPr>
          <w:rFonts w:ascii="Century Gothic" w:hAnsi="Century Gothic" w:cstheme="majorHAnsi"/>
        </w:rPr>
      </w:pPr>
      <w:bookmarkStart w:id="0" w:name="_GoBack"/>
    </w:p>
    <w:p w14:paraId="61DCEAD5" w14:textId="2184768E" w:rsidR="001063EC" w:rsidRPr="00002BB9" w:rsidRDefault="001063EC">
      <w:pPr>
        <w:rPr>
          <w:rFonts w:ascii="Century Gothic" w:hAnsi="Century Gothic" w:cstheme="majorHAnsi"/>
        </w:rPr>
      </w:pPr>
      <w:r w:rsidRPr="00002BB9">
        <w:rPr>
          <w:rFonts w:ascii="Century Gothic" w:hAnsi="Century Gothic" w:cstheme="majorHAnsi"/>
        </w:rPr>
        <w:t>Dear parents and carers,</w:t>
      </w:r>
    </w:p>
    <w:bookmarkEnd w:id="0"/>
    <w:p w14:paraId="71C4D6E3" w14:textId="2774B03D" w:rsidR="001063EC" w:rsidRPr="00002BB9" w:rsidRDefault="001063EC">
      <w:pPr>
        <w:rPr>
          <w:rFonts w:ascii="Century Gothic" w:hAnsi="Century Gothic" w:cstheme="majorHAnsi"/>
        </w:rPr>
      </w:pPr>
    </w:p>
    <w:p w14:paraId="05476653" w14:textId="2201343E" w:rsidR="00342390" w:rsidRDefault="00342390" w:rsidP="00342390">
      <w:pPr>
        <w:rPr>
          <w:rFonts w:ascii="Century Gothic" w:hAnsi="Century Gothic" w:cstheme="majorHAnsi"/>
        </w:rPr>
      </w:pPr>
      <w:r w:rsidRPr="00342390">
        <w:rPr>
          <w:rFonts w:ascii="Century Gothic" w:hAnsi="Century Gothic" w:cstheme="majorHAnsi"/>
        </w:rPr>
        <w:t xml:space="preserve">In the event of a bubble having to close due to COVID-19 we will ensure the continuity of learning for your children. The children will take their packs home which will include school resources such as an iPad, charger and reading books. </w:t>
      </w:r>
    </w:p>
    <w:p w14:paraId="233DF51C" w14:textId="77777777" w:rsidR="00342390" w:rsidRPr="00342390" w:rsidRDefault="00342390" w:rsidP="00342390">
      <w:pPr>
        <w:rPr>
          <w:rFonts w:ascii="Century Gothic" w:hAnsi="Century Gothic" w:cstheme="majorHAnsi"/>
        </w:rPr>
      </w:pPr>
    </w:p>
    <w:p w14:paraId="261C8743" w14:textId="1CB80AA5" w:rsidR="001063EC" w:rsidRDefault="00342390" w:rsidP="00342390">
      <w:pPr>
        <w:rPr>
          <w:rFonts w:ascii="Century Gothic" w:hAnsi="Century Gothic" w:cstheme="majorHAnsi"/>
        </w:rPr>
      </w:pPr>
      <w:r w:rsidRPr="00342390">
        <w:rPr>
          <w:rFonts w:ascii="Century Gothic" w:hAnsi="Century Gothic" w:cstheme="majorHAnsi"/>
        </w:rPr>
        <w:t>As the closing of a bubble can happen very quickly, we want to make sure that we are fully prepared and have all the documentation we would need in place. We are therefore writing now to ask you to complete the form below.</w:t>
      </w:r>
    </w:p>
    <w:p w14:paraId="67481C52" w14:textId="132C10A8" w:rsidR="00EA2BC7" w:rsidRDefault="00EA2BC7" w:rsidP="00342390">
      <w:pPr>
        <w:rPr>
          <w:rFonts w:ascii="Century Gothic" w:hAnsi="Century Gothic" w:cstheme="majorHAnsi"/>
        </w:rPr>
      </w:pPr>
    </w:p>
    <w:p w14:paraId="1C87C5B7" w14:textId="301F0B53" w:rsidR="00EA2BC7" w:rsidRPr="00342390" w:rsidRDefault="00EA2BC7" w:rsidP="00342390">
      <w:pPr>
        <w:rPr>
          <w:rFonts w:ascii="Century Gothic" w:hAnsi="Century Gothic" w:cstheme="majorHAnsi"/>
        </w:rPr>
      </w:pPr>
      <w:r>
        <w:rPr>
          <w:rFonts w:ascii="Century Gothic" w:hAnsi="Century Gothic" w:cstheme="majorHAnsi"/>
        </w:rPr>
        <w:t xml:space="preserve">Thank </w:t>
      </w:r>
      <w:r w:rsidR="003D6DC8">
        <w:rPr>
          <w:rFonts w:ascii="Century Gothic" w:hAnsi="Century Gothic" w:cstheme="majorHAnsi"/>
        </w:rPr>
        <w:t>you for your continued support.</w:t>
      </w:r>
    </w:p>
    <w:p w14:paraId="4A58BB9D" w14:textId="3202428C" w:rsidR="001063EC" w:rsidRPr="00002BB9" w:rsidRDefault="001063EC">
      <w:pPr>
        <w:rPr>
          <w:rFonts w:ascii="Century Gothic" w:hAnsi="Century Gothic" w:cstheme="majorHAnsi"/>
        </w:rPr>
      </w:pPr>
    </w:p>
    <w:p w14:paraId="6324C4FA" w14:textId="5C001302" w:rsidR="001063EC" w:rsidRPr="00002BB9" w:rsidRDefault="001063EC">
      <w:pPr>
        <w:rPr>
          <w:rFonts w:ascii="Century Gothic" w:hAnsi="Century Gothic" w:cstheme="majorHAnsi"/>
        </w:rPr>
      </w:pPr>
      <w:r w:rsidRPr="00002BB9">
        <w:rPr>
          <w:rFonts w:ascii="Century Gothic" w:hAnsi="Century Gothic" w:cstheme="majorHAnsi"/>
        </w:rPr>
        <w:t xml:space="preserve">Mr </w:t>
      </w:r>
      <w:proofErr w:type="spellStart"/>
      <w:r w:rsidRPr="00002BB9">
        <w:rPr>
          <w:rFonts w:ascii="Century Gothic" w:hAnsi="Century Gothic" w:cstheme="majorHAnsi"/>
        </w:rPr>
        <w:t>V</w:t>
      </w:r>
      <w:r w:rsidR="00D77F1A">
        <w:rPr>
          <w:rFonts w:ascii="Century Gothic" w:hAnsi="Century Gothic" w:cstheme="majorHAnsi"/>
        </w:rPr>
        <w:t>i</w:t>
      </w:r>
      <w:r w:rsidRPr="00002BB9">
        <w:rPr>
          <w:rFonts w:ascii="Century Gothic" w:hAnsi="Century Gothic" w:cstheme="majorHAnsi"/>
        </w:rPr>
        <w:t>nnicombe</w:t>
      </w:r>
      <w:proofErr w:type="spellEnd"/>
      <w:r w:rsidRPr="00002BB9">
        <w:rPr>
          <w:rFonts w:ascii="Century Gothic" w:hAnsi="Century Gothic" w:cstheme="majorHAnsi"/>
        </w:rPr>
        <w:t xml:space="preserve"> </w:t>
      </w:r>
    </w:p>
    <w:p w14:paraId="2EC7BA79" w14:textId="39F344D8" w:rsidR="001063EC" w:rsidRPr="00002BB9" w:rsidRDefault="001063EC">
      <w:pPr>
        <w:rPr>
          <w:rFonts w:ascii="Century Gothic" w:hAnsi="Century Gothic" w:cstheme="majorHAnsi"/>
        </w:rPr>
      </w:pPr>
      <w:r w:rsidRPr="00002BB9">
        <w:rPr>
          <w:rFonts w:ascii="Century Gothic" w:hAnsi="Century Gothic" w:cstheme="majorHAnsi"/>
        </w:rPr>
        <w:t xml:space="preserve">Assistant Headteacher </w:t>
      </w:r>
    </w:p>
    <w:p w14:paraId="4EFE4442" w14:textId="4D8EB7F1" w:rsidR="001063EC" w:rsidRPr="00002BB9" w:rsidRDefault="008F0AE7">
      <w:pPr>
        <w:rPr>
          <w:rFonts w:ascii="Century Gothic" w:hAnsi="Century Gothic" w:cstheme="majorHAnsi"/>
        </w:rPr>
      </w:pPr>
      <w:hyperlink r:id="rId5" w:history="1">
        <w:r w:rsidR="00D77F1A" w:rsidRPr="00F2221B">
          <w:rPr>
            <w:rStyle w:val="Hyperlink"/>
            <w:rFonts w:ascii="Century Gothic" w:hAnsi="Century Gothic" w:cstheme="majorHAnsi"/>
          </w:rPr>
          <w:t>robert.vinnicombe@kender.lewisham.sch.uk</w:t>
        </w:r>
      </w:hyperlink>
      <w:r w:rsidR="00D77F1A">
        <w:rPr>
          <w:rFonts w:ascii="Century Gothic" w:hAnsi="Century Gothic" w:cstheme="majorHAnsi"/>
        </w:rPr>
        <w:t xml:space="preserve"> </w:t>
      </w:r>
    </w:p>
    <w:p w14:paraId="5ECADFBE" w14:textId="18B18AC7" w:rsidR="001063EC" w:rsidRPr="00002BB9" w:rsidRDefault="009935B3">
      <w:pPr>
        <w:rPr>
          <w:rFonts w:ascii="Century Gothic" w:hAnsi="Century Gothic" w:cstheme="majorHAnsi"/>
        </w:rPr>
      </w:pPr>
      <w:r w:rsidRPr="00002BB9">
        <w:rPr>
          <w:rFonts w:ascii="Century Gothic" w:hAnsi="Century Gothic" w:cstheme="majorHAnsi"/>
          <w:noProof/>
        </w:rPr>
        <mc:AlternateContent>
          <mc:Choice Requires="wps">
            <w:drawing>
              <wp:anchor distT="0" distB="0" distL="114300" distR="114300" simplePos="0" relativeHeight="251659264" behindDoc="0" locked="0" layoutInCell="1" allowOverlap="1" wp14:anchorId="6E25B960" wp14:editId="65745438">
                <wp:simplePos x="0" y="0"/>
                <wp:positionH relativeFrom="column">
                  <wp:posOffset>-25400</wp:posOffset>
                </wp:positionH>
                <wp:positionV relativeFrom="paragraph">
                  <wp:posOffset>209550</wp:posOffset>
                </wp:positionV>
                <wp:extent cx="5638800" cy="0"/>
                <wp:effectExtent l="0" t="0" r="12700" b="12700"/>
                <wp:wrapNone/>
                <wp:docPr id="1" name="Straight Connector 1"/>
                <wp:cNvGraphicFramePr/>
                <a:graphic xmlns:a="http://schemas.openxmlformats.org/drawingml/2006/main">
                  <a:graphicData uri="http://schemas.microsoft.com/office/word/2010/wordprocessingShape">
                    <wps:wsp>
                      <wps:cNvCnPr/>
                      <wps:spPr>
                        <a:xfrm>
                          <a:off x="0" y="0"/>
                          <a:ext cx="56388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1A51DCDD"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pt,16.5pt" to="442pt,1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" strokecolor="black [3213]" strokeweight=".5pt">
                <v:stroke joinstyle="miter"/>
              </v:line>
            </w:pict>
          </mc:Fallback>
        </mc:AlternateContent>
      </w:r>
    </w:p>
    <w:p w14:paraId="3B54AA98" w14:textId="77777777" w:rsidR="00533291" w:rsidRDefault="00533291" w:rsidP="009935B3">
      <w:pPr>
        <w:rPr>
          <w:rFonts w:ascii="Century Gothic" w:hAnsi="Century Gothic" w:cstheme="majorHAnsi"/>
        </w:rPr>
      </w:pPr>
    </w:p>
    <w:p w14:paraId="147F1DF5" w14:textId="6AC8FB11" w:rsidR="009935B3" w:rsidRDefault="009935B3" w:rsidP="009935B3">
      <w:pPr>
        <w:rPr>
          <w:rFonts w:ascii="Century Gothic" w:hAnsi="Century Gothic" w:cstheme="majorHAnsi"/>
        </w:rPr>
      </w:pPr>
      <w:r w:rsidRPr="00002BB9">
        <w:rPr>
          <w:rFonts w:ascii="Century Gothic" w:hAnsi="Century Gothic" w:cstheme="majorHAnsi"/>
        </w:rPr>
        <w:t xml:space="preserve">Child’s name: </w:t>
      </w:r>
      <w:r w:rsidRPr="00002BB9">
        <w:rPr>
          <w:rFonts w:ascii="Century Gothic" w:hAnsi="Century Gothic" w:cstheme="majorHAnsi"/>
        </w:rPr>
        <w:softHyphen/>
      </w:r>
      <w:r w:rsidRPr="00002BB9">
        <w:rPr>
          <w:rFonts w:ascii="Century Gothic" w:hAnsi="Century Gothic" w:cstheme="majorHAnsi"/>
        </w:rPr>
        <w:softHyphen/>
      </w:r>
      <w:r w:rsidRPr="00002BB9">
        <w:rPr>
          <w:rFonts w:ascii="Century Gothic" w:hAnsi="Century Gothic" w:cstheme="majorHAnsi"/>
        </w:rPr>
        <w:softHyphen/>
        <w:t>________________________________________</w:t>
      </w:r>
    </w:p>
    <w:p w14:paraId="6457FBC4" w14:textId="1E6274DB" w:rsidR="003D6DC8" w:rsidRDefault="003D6DC8" w:rsidP="009935B3">
      <w:pPr>
        <w:rPr>
          <w:rFonts w:ascii="Century Gothic" w:hAnsi="Century Gothic" w:cstheme="majorHAnsi"/>
        </w:rPr>
      </w:pPr>
    </w:p>
    <w:p w14:paraId="4229C98E" w14:textId="5CD56F7B" w:rsidR="003D6DC8" w:rsidRPr="00002BB9" w:rsidRDefault="003D6DC8" w:rsidP="009935B3">
      <w:pPr>
        <w:rPr>
          <w:rFonts w:ascii="Century Gothic" w:hAnsi="Century Gothic" w:cstheme="majorHAnsi"/>
        </w:rPr>
      </w:pPr>
      <w:r w:rsidRPr="00002BB9">
        <w:rPr>
          <w:rFonts w:ascii="Century Gothic" w:hAnsi="Century Gothic" w:cstheme="majorHAnsi"/>
        </w:rPr>
        <w:t xml:space="preserve">Child’s </w:t>
      </w:r>
      <w:r>
        <w:rPr>
          <w:rFonts w:ascii="Century Gothic" w:hAnsi="Century Gothic" w:cstheme="majorHAnsi"/>
        </w:rPr>
        <w:t>Year Group</w:t>
      </w:r>
      <w:r w:rsidRPr="00002BB9">
        <w:rPr>
          <w:rFonts w:ascii="Century Gothic" w:hAnsi="Century Gothic" w:cstheme="majorHAnsi"/>
        </w:rPr>
        <w:t xml:space="preserve">: </w:t>
      </w:r>
      <w:r w:rsidRPr="00002BB9">
        <w:rPr>
          <w:rFonts w:ascii="Century Gothic" w:hAnsi="Century Gothic" w:cstheme="majorHAnsi"/>
        </w:rPr>
        <w:softHyphen/>
      </w:r>
      <w:r w:rsidRPr="00002BB9">
        <w:rPr>
          <w:rFonts w:ascii="Century Gothic" w:hAnsi="Century Gothic" w:cstheme="majorHAnsi"/>
        </w:rPr>
        <w:softHyphen/>
      </w:r>
      <w:r w:rsidRPr="00002BB9">
        <w:rPr>
          <w:rFonts w:ascii="Century Gothic" w:hAnsi="Century Gothic" w:cstheme="majorHAnsi"/>
        </w:rPr>
        <w:softHyphen/>
        <w:t>_________________</w:t>
      </w:r>
      <w:r>
        <w:rPr>
          <w:rFonts w:ascii="Century Gothic" w:hAnsi="Century Gothic" w:cstheme="majorHAnsi"/>
        </w:rPr>
        <w:t xml:space="preserve"> </w:t>
      </w:r>
      <w:r w:rsidRPr="00002BB9">
        <w:rPr>
          <w:rFonts w:ascii="Century Gothic" w:hAnsi="Century Gothic" w:cstheme="majorHAnsi"/>
        </w:rPr>
        <w:t xml:space="preserve">Child’s </w:t>
      </w:r>
      <w:r>
        <w:rPr>
          <w:rFonts w:ascii="Century Gothic" w:hAnsi="Century Gothic" w:cstheme="majorHAnsi"/>
        </w:rPr>
        <w:t>Class</w:t>
      </w:r>
      <w:r w:rsidRPr="00002BB9">
        <w:rPr>
          <w:rFonts w:ascii="Century Gothic" w:hAnsi="Century Gothic" w:cstheme="majorHAnsi"/>
        </w:rPr>
        <w:t xml:space="preserve">: </w:t>
      </w:r>
      <w:r w:rsidRPr="00002BB9">
        <w:rPr>
          <w:rFonts w:ascii="Century Gothic" w:hAnsi="Century Gothic" w:cstheme="majorHAnsi"/>
        </w:rPr>
        <w:softHyphen/>
      </w:r>
      <w:r w:rsidRPr="00002BB9">
        <w:rPr>
          <w:rFonts w:ascii="Century Gothic" w:hAnsi="Century Gothic" w:cstheme="majorHAnsi"/>
        </w:rPr>
        <w:softHyphen/>
      </w:r>
      <w:r w:rsidRPr="00002BB9">
        <w:rPr>
          <w:rFonts w:ascii="Century Gothic" w:hAnsi="Century Gothic" w:cstheme="majorHAnsi"/>
        </w:rPr>
        <w:softHyphen/>
        <w:t>_______________________</w:t>
      </w:r>
    </w:p>
    <w:p w14:paraId="48CE2595" w14:textId="77777777" w:rsidR="009935B3" w:rsidRPr="00002BB9" w:rsidRDefault="009935B3">
      <w:pPr>
        <w:rPr>
          <w:rFonts w:ascii="Century Gothic" w:hAnsi="Century Gothic" w:cstheme="majorHAnsi"/>
        </w:rPr>
      </w:pPr>
    </w:p>
    <w:p w14:paraId="5A3963B2" w14:textId="1AB9A914" w:rsidR="001D3C96" w:rsidRPr="00002BB9" w:rsidRDefault="003D6DC8" w:rsidP="001D3C96">
      <w:pPr>
        <w:rPr>
          <w:rFonts w:ascii="Century Gothic" w:hAnsi="Century Gothic" w:cstheme="majorHAnsi"/>
        </w:rPr>
      </w:pPr>
      <w:r>
        <w:rPr>
          <w:rFonts w:ascii="Century Gothic" w:hAnsi="Century Gothic" w:cstheme="majorHAnsi"/>
        </w:rPr>
        <w:t>Does your household have access to the internet</w:t>
      </w:r>
      <w:r w:rsidR="001D3C96">
        <w:rPr>
          <w:rFonts w:ascii="Century Gothic" w:hAnsi="Century Gothic" w:cstheme="majorHAnsi"/>
        </w:rPr>
        <w:t>?</w:t>
      </w:r>
      <w:r w:rsidR="001D3C96" w:rsidRPr="001D3C96">
        <w:rPr>
          <w:rFonts w:ascii="Century Gothic" w:hAnsi="Century Gothic" w:cstheme="majorHAnsi"/>
        </w:rPr>
        <w:t xml:space="preserve"> </w:t>
      </w:r>
      <w:r w:rsidR="001D3C96" w:rsidRPr="00002BB9">
        <w:rPr>
          <w:rFonts w:ascii="Century Gothic" w:hAnsi="Century Gothic" w:cstheme="majorHAnsi"/>
        </w:rPr>
        <w:tab/>
      </w:r>
      <w:r w:rsidR="001D3C96" w:rsidRPr="00002BB9">
        <w:rPr>
          <w:rFonts w:ascii="Century Gothic" w:hAnsi="Century Gothic" w:cstheme="majorHAnsi"/>
        </w:rPr>
        <w:tab/>
      </w:r>
    </w:p>
    <w:p w14:paraId="55A89B77" w14:textId="1D303CBC" w:rsidR="009935B3" w:rsidRPr="00002BB9" w:rsidRDefault="001D3C96">
      <w:pPr>
        <w:rPr>
          <w:rFonts w:ascii="Century Gothic" w:hAnsi="Century Gothic" w:cstheme="majorHAnsi"/>
        </w:rPr>
      </w:pPr>
      <w:r>
        <w:rPr>
          <w:rFonts w:ascii="Century Gothic" w:hAnsi="Century Gothic" w:cstheme="majorHAnsi"/>
          <w:noProof/>
        </w:rPr>
        <mc:AlternateContent>
          <mc:Choice Requires="wps">
            <w:drawing>
              <wp:anchor distT="0" distB="0" distL="114300" distR="114300" simplePos="0" relativeHeight="251662336" behindDoc="0" locked="0" layoutInCell="1" allowOverlap="1" wp14:anchorId="340E41CC" wp14:editId="03386730">
                <wp:simplePos x="0" y="0"/>
                <wp:positionH relativeFrom="column">
                  <wp:posOffset>2628900</wp:posOffset>
                </wp:positionH>
                <wp:positionV relativeFrom="paragraph">
                  <wp:posOffset>151130</wp:posOffset>
                </wp:positionV>
                <wp:extent cx="266700" cy="254000"/>
                <wp:effectExtent l="0" t="0" r="12700" b="12700"/>
                <wp:wrapNone/>
                <wp:docPr id="3" name="Rectangle 3"/>
                <wp:cNvGraphicFramePr/>
                <a:graphic xmlns:a="http://schemas.openxmlformats.org/drawingml/2006/main">
                  <a:graphicData uri="http://schemas.microsoft.com/office/word/2010/wordprocessingShape">
                    <wps:wsp>
                      <wps:cNvSpPr/>
                      <wps:spPr>
                        <a:xfrm>
                          <a:off x="0" y="0"/>
                          <a:ext cx="2667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ex="http://schemas.microsoft.com/office/word/2018/wordml/cex">
            <w:pict>
              <v:rect w14:anchorId="4C515D3C" id="Rectangle 3" o:spid="_x0000_s1026" style="position:absolute;margin-left:207pt;margin-top:11.9pt;width:21pt;height:20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" filled="f" strokecolor="black [3213]" strokeweight="1pt"/>
            </w:pict>
          </mc:Fallback>
        </mc:AlternateContent>
      </w:r>
      <w:r w:rsidR="00002BB9">
        <w:rPr>
          <w:rFonts w:ascii="Century Gothic" w:hAnsi="Century Gothic" w:cstheme="majorHAnsi"/>
          <w:noProof/>
        </w:rPr>
        <mc:AlternateContent>
          <mc:Choice Requires="wps">
            <w:drawing>
              <wp:anchor distT="0" distB="0" distL="114300" distR="114300" simplePos="0" relativeHeight="251660288" behindDoc="0" locked="0" layoutInCell="1" allowOverlap="1" wp14:anchorId="5D397219" wp14:editId="4379591A">
                <wp:simplePos x="0" y="0"/>
                <wp:positionH relativeFrom="column">
                  <wp:posOffset>406400</wp:posOffset>
                </wp:positionH>
                <wp:positionV relativeFrom="paragraph">
                  <wp:posOffset>151130</wp:posOffset>
                </wp:positionV>
                <wp:extent cx="266700" cy="254000"/>
                <wp:effectExtent l="0" t="0" r="12700" b="12700"/>
                <wp:wrapNone/>
                <wp:docPr id="2" name="Rectangle 2"/>
                <wp:cNvGraphicFramePr/>
                <a:graphic xmlns:a="http://schemas.openxmlformats.org/drawingml/2006/main">
                  <a:graphicData uri="http://schemas.microsoft.com/office/word/2010/wordprocessingShape">
                    <wps:wsp>
                      <wps:cNvSpPr/>
                      <wps:spPr>
                        <a:xfrm>
                          <a:off x="0" y="0"/>
                          <a:ext cx="2667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ex="http://schemas.microsoft.com/office/word/2018/wordml/cex">
            <w:pict>
              <v:rect w14:anchorId="4DF848A5" id="Rectangle 2" o:spid="_x0000_s1026" style="position:absolute;margin-left:32pt;margin-top:11.9pt;width:21pt;height:20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" filled="f" strokecolor="black [3213]" strokeweight="1pt"/>
            </w:pict>
          </mc:Fallback>
        </mc:AlternateContent>
      </w:r>
    </w:p>
    <w:p w14:paraId="653BFBFC" w14:textId="12F283D8" w:rsidR="009935B3" w:rsidRPr="00002BB9" w:rsidRDefault="009935B3">
      <w:pPr>
        <w:rPr>
          <w:rFonts w:ascii="Century Gothic" w:hAnsi="Century Gothic" w:cstheme="majorHAnsi"/>
        </w:rPr>
      </w:pPr>
      <w:r w:rsidRPr="00002BB9">
        <w:rPr>
          <w:rFonts w:ascii="Century Gothic" w:hAnsi="Century Gothic" w:cstheme="majorHAnsi"/>
        </w:rPr>
        <w:tab/>
      </w:r>
      <w:r w:rsidRPr="00002BB9">
        <w:rPr>
          <w:rFonts w:ascii="Century Gothic" w:hAnsi="Century Gothic" w:cstheme="majorHAnsi"/>
        </w:rPr>
        <w:tab/>
        <w:t>Yes</w:t>
      </w:r>
      <w:r w:rsidR="001D3C96" w:rsidRPr="001D3C96">
        <w:rPr>
          <w:rFonts w:ascii="Century Gothic" w:hAnsi="Century Gothic" w:cstheme="majorHAnsi"/>
        </w:rPr>
        <w:t xml:space="preserve"> </w:t>
      </w:r>
      <w:r w:rsidR="001D3C96">
        <w:rPr>
          <w:rFonts w:ascii="Century Gothic" w:hAnsi="Century Gothic" w:cstheme="majorHAnsi"/>
        </w:rPr>
        <w:tab/>
      </w:r>
      <w:r w:rsidR="001D3C96">
        <w:rPr>
          <w:rFonts w:ascii="Century Gothic" w:hAnsi="Century Gothic" w:cstheme="majorHAnsi"/>
        </w:rPr>
        <w:tab/>
      </w:r>
      <w:r w:rsidR="001D3C96">
        <w:rPr>
          <w:rFonts w:ascii="Century Gothic" w:hAnsi="Century Gothic" w:cstheme="majorHAnsi"/>
        </w:rPr>
        <w:tab/>
      </w:r>
      <w:r w:rsidR="001D3C96">
        <w:rPr>
          <w:rFonts w:ascii="Century Gothic" w:hAnsi="Century Gothic" w:cstheme="majorHAnsi"/>
        </w:rPr>
        <w:tab/>
      </w:r>
      <w:r w:rsidR="001D3C96">
        <w:rPr>
          <w:rFonts w:ascii="Century Gothic" w:hAnsi="Century Gothic" w:cstheme="majorHAnsi"/>
        </w:rPr>
        <w:tab/>
      </w:r>
      <w:r w:rsidR="001D3C96" w:rsidRPr="00002BB9">
        <w:rPr>
          <w:rFonts w:ascii="Century Gothic" w:hAnsi="Century Gothic" w:cstheme="majorHAnsi"/>
        </w:rPr>
        <w:t>No</w:t>
      </w:r>
    </w:p>
    <w:p w14:paraId="6513986A" w14:textId="43B54A02" w:rsidR="009935B3" w:rsidRPr="00002BB9" w:rsidRDefault="009935B3">
      <w:pPr>
        <w:rPr>
          <w:rFonts w:ascii="Century Gothic" w:hAnsi="Century Gothic" w:cstheme="majorHAnsi"/>
        </w:rPr>
      </w:pPr>
    </w:p>
    <w:p w14:paraId="1F5E969A" w14:textId="77777777" w:rsidR="00533291" w:rsidRPr="00533291" w:rsidRDefault="00533291" w:rsidP="00533291">
      <w:pPr>
        <w:rPr>
          <w:rFonts w:ascii="Century Gothic" w:hAnsi="Century Gothic" w:cstheme="majorHAnsi"/>
        </w:rPr>
      </w:pPr>
      <w:r w:rsidRPr="00533291">
        <w:rPr>
          <w:rFonts w:ascii="Century Gothic" w:hAnsi="Century Gothic" w:cstheme="majorHAnsi"/>
        </w:rPr>
        <w:t xml:space="preserve">Your child will be given their school </w:t>
      </w:r>
      <w:proofErr w:type="spellStart"/>
      <w:r w:rsidRPr="00533291">
        <w:rPr>
          <w:rFonts w:ascii="Century Gothic" w:hAnsi="Century Gothic" w:cstheme="majorHAnsi"/>
        </w:rPr>
        <w:t>Ipad</w:t>
      </w:r>
      <w:proofErr w:type="spellEnd"/>
      <w:r w:rsidRPr="00533291">
        <w:rPr>
          <w:rFonts w:ascii="Century Gothic" w:hAnsi="Century Gothic" w:cstheme="majorHAnsi"/>
        </w:rPr>
        <w:t>, charger and other resources:</w:t>
      </w:r>
    </w:p>
    <w:p w14:paraId="0AC44919" w14:textId="77777777" w:rsidR="00533291" w:rsidRPr="00533291" w:rsidRDefault="00533291" w:rsidP="00533291">
      <w:pPr>
        <w:rPr>
          <w:rFonts w:ascii="Century Gothic" w:hAnsi="Century Gothic" w:cstheme="majorHAnsi"/>
        </w:rPr>
      </w:pPr>
      <w:r w:rsidRPr="00533291">
        <w:rPr>
          <w:rFonts w:ascii="Century Gothic" w:hAnsi="Century Gothic" w:cstheme="majorHAnsi"/>
        </w:rPr>
        <w:t>* Parents are responsible for the use of the iPad whilst it is at home</w:t>
      </w:r>
    </w:p>
    <w:p w14:paraId="2734EB92" w14:textId="77777777" w:rsidR="00533291" w:rsidRPr="00533291" w:rsidRDefault="00533291" w:rsidP="00533291">
      <w:pPr>
        <w:rPr>
          <w:rFonts w:ascii="Century Gothic" w:hAnsi="Century Gothic" w:cstheme="majorHAnsi"/>
        </w:rPr>
      </w:pPr>
      <w:r w:rsidRPr="00533291">
        <w:rPr>
          <w:rFonts w:ascii="Century Gothic" w:hAnsi="Century Gothic" w:cstheme="majorHAnsi"/>
        </w:rPr>
        <w:t>* Parents are responsible for care of the iPad and will replace anything broken or damaged</w:t>
      </w:r>
    </w:p>
    <w:p w14:paraId="343E0F50" w14:textId="77777777" w:rsidR="00533291" w:rsidRPr="00533291" w:rsidRDefault="00533291" w:rsidP="00533291">
      <w:pPr>
        <w:rPr>
          <w:rFonts w:ascii="Century Gothic" w:hAnsi="Century Gothic" w:cstheme="majorHAnsi"/>
        </w:rPr>
      </w:pPr>
      <w:r w:rsidRPr="00533291">
        <w:rPr>
          <w:rFonts w:ascii="Century Gothic" w:hAnsi="Century Gothic" w:cstheme="majorHAnsi"/>
        </w:rPr>
        <w:t xml:space="preserve">* The iPad is primarily used for remote learning (accessing </w:t>
      </w:r>
      <w:proofErr w:type="spellStart"/>
      <w:r w:rsidRPr="00533291">
        <w:rPr>
          <w:rFonts w:ascii="Century Gothic" w:hAnsi="Century Gothic" w:cstheme="majorHAnsi"/>
        </w:rPr>
        <w:t>Showbie</w:t>
      </w:r>
      <w:proofErr w:type="spellEnd"/>
      <w:r w:rsidRPr="00533291">
        <w:rPr>
          <w:rFonts w:ascii="Century Gothic" w:hAnsi="Century Gothic" w:cstheme="majorHAnsi"/>
        </w:rPr>
        <w:t>)</w:t>
      </w:r>
    </w:p>
    <w:p w14:paraId="4BDE50A5" w14:textId="77777777" w:rsidR="00533291" w:rsidRPr="00533291" w:rsidRDefault="00533291" w:rsidP="00533291">
      <w:pPr>
        <w:rPr>
          <w:rFonts w:ascii="Century Gothic" w:hAnsi="Century Gothic" w:cstheme="majorHAnsi"/>
        </w:rPr>
      </w:pPr>
      <w:r w:rsidRPr="00533291">
        <w:rPr>
          <w:rFonts w:ascii="Century Gothic" w:hAnsi="Century Gothic" w:cstheme="majorHAnsi"/>
        </w:rPr>
        <w:t>* Do not sign into the 'Apple ID'</w:t>
      </w:r>
    </w:p>
    <w:p w14:paraId="2AC8A8F4" w14:textId="77777777" w:rsidR="00533291" w:rsidRPr="00533291" w:rsidRDefault="00533291" w:rsidP="00533291">
      <w:pPr>
        <w:rPr>
          <w:rFonts w:ascii="Century Gothic" w:hAnsi="Century Gothic" w:cstheme="majorHAnsi"/>
        </w:rPr>
      </w:pPr>
      <w:r w:rsidRPr="00533291">
        <w:rPr>
          <w:rFonts w:ascii="Century Gothic" w:hAnsi="Century Gothic" w:cstheme="majorHAnsi"/>
        </w:rPr>
        <w:t xml:space="preserve">* Do not install apps </w:t>
      </w:r>
    </w:p>
    <w:p w14:paraId="69AC94A5" w14:textId="5CB46658" w:rsidR="001D3C96" w:rsidRDefault="00533291" w:rsidP="00533291">
      <w:pPr>
        <w:rPr>
          <w:rFonts w:ascii="Century Gothic" w:hAnsi="Century Gothic" w:cstheme="majorHAnsi"/>
        </w:rPr>
      </w:pPr>
      <w:r w:rsidRPr="00533291">
        <w:rPr>
          <w:rFonts w:ascii="Century Gothic" w:hAnsi="Century Gothic" w:cstheme="majorHAnsi"/>
        </w:rPr>
        <w:t>* iPad, charger and all other school resources will be immediately returned to school, when your child returns to school</w:t>
      </w:r>
    </w:p>
    <w:p w14:paraId="0FC723BA" w14:textId="77777777" w:rsidR="00AB1315" w:rsidRPr="00002BB9" w:rsidRDefault="00AB1315" w:rsidP="00533291">
      <w:pPr>
        <w:rPr>
          <w:rFonts w:ascii="Century Gothic" w:hAnsi="Century Gothic" w:cstheme="majorHAnsi"/>
        </w:rPr>
      </w:pPr>
    </w:p>
    <w:p w14:paraId="6C5635C0" w14:textId="77777777" w:rsidR="009935B3" w:rsidRPr="00002BB9" w:rsidRDefault="009935B3">
      <w:pPr>
        <w:rPr>
          <w:rFonts w:ascii="Century Gothic" w:hAnsi="Century Gothic" w:cstheme="majorHAnsi"/>
        </w:rPr>
      </w:pPr>
    </w:p>
    <w:p w14:paraId="08054F05" w14:textId="0FAD3AE3" w:rsidR="009935B3" w:rsidRPr="00AB1315" w:rsidRDefault="009935B3">
      <w:pPr>
        <w:rPr>
          <w:rFonts w:ascii="Century Gothic" w:hAnsi="Century Gothic" w:cstheme="majorHAnsi"/>
        </w:rPr>
      </w:pPr>
      <w:r w:rsidRPr="00002BB9">
        <w:rPr>
          <w:rFonts w:ascii="Century Gothic" w:hAnsi="Century Gothic" w:cstheme="majorHAnsi"/>
        </w:rPr>
        <w:t>Parent Signature: ______________________________ Date: _____________________</w:t>
      </w:r>
    </w:p>
    <w:sectPr w:rsidR="009935B3" w:rsidRPr="00AB13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3EC"/>
    <w:rsid w:val="00002BB9"/>
    <w:rsid w:val="001063EC"/>
    <w:rsid w:val="001B0AD5"/>
    <w:rsid w:val="001D3C96"/>
    <w:rsid w:val="00342390"/>
    <w:rsid w:val="003D6DC8"/>
    <w:rsid w:val="00533291"/>
    <w:rsid w:val="006A1E79"/>
    <w:rsid w:val="007A682E"/>
    <w:rsid w:val="008011C0"/>
    <w:rsid w:val="008F0AE7"/>
    <w:rsid w:val="009935B3"/>
    <w:rsid w:val="009C3084"/>
    <w:rsid w:val="00AB1315"/>
    <w:rsid w:val="00D77F1A"/>
    <w:rsid w:val="00E17FD5"/>
    <w:rsid w:val="00EA2B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16ABD"/>
  <w15:chartTrackingRefBased/>
  <w15:docId w15:val="{9F31A7DC-2043-5B4E-8703-43C743C11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7F1A"/>
    <w:rPr>
      <w:color w:val="0563C1" w:themeColor="hyperlink"/>
      <w:u w:val="single"/>
    </w:rPr>
  </w:style>
  <w:style w:type="character" w:styleId="UnresolvedMention">
    <w:name w:val="Unresolved Mention"/>
    <w:basedOn w:val="DefaultParagraphFont"/>
    <w:uiPriority w:val="99"/>
    <w:semiHidden/>
    <w:unhideWhenUsed/>
    <w:rsid w:val="00D77F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robert.vinnicombe@kender.lewisham.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3B9108-D1B0-CD48-A3B0-9DB6E26DF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228</Words>
  <Characters>1304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Vinnicombe</dc:creator>
  <cp:keywords/>
  <dc:description/>
  <cp:lastModifiedBy>Theresa Williams-Swaby</cp:lastModifiedBy>
  <cp:revision>2</cp:revision>
  <cp:lastPrinted>2020-09-08T09:44:00Z</cp:lastPrinted>
  <dcterms:created xsi:type="dcterms:W3CDTF">2021-01-04T08:41:00Z</dcterms:created>
  <dcterms:modified xsi:type="dcterms:W3CDTF">2021-01-04T08:41:00Z</dcterms:modified>
</cp:coreProperties>
</file>